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44" w:rsidRDefault="006D3244" w:rsidP="006D3244">
      <w:pPr>
        <w:spacing w:after="0"/>
        <w:jc w:val="center"/>
        <w:rPr>
          <w:b/>
          <w:sz w:val="28"/>
        </w:rPr>
      </w:pPr>
      <w:r w:rsidRPr="006D3244">
        <w:rPr>
          <w:b/>
          <w:sz w:val="28"/>
        </w:rPr>
        <w:t xml:space="preserve">APPLICATION FOR </w:t>
      </w:r>
      <w:r w:rsidR="009E055A">
        <w:rPr>
          <w:b/>
          <w:sz w:val="28"/>
        </w:rPr>
        <w:t>TRAFFIC MANAGEMENT PLAN EXTENSION</w:t>
      </w:r>
    </w:p>
    <w:p w:rsidR="006B2C70" w:rsidRDefault="001B59B7" w:rsidP="006D3244">
      <w:pPr>
        <w:spacing w:after="0"/>
        <w:jc w:val="center"/>
        <w:rPr>
          <w:b/>
          <w:sz w:val="28"/>
        </w:rPr>
      </w:pPr>
      <w:r>
        <w:rPr>
          <w:b/>
          <w:sz w:val="28"/>
        </w:rPr>
        <w:t>A currently accepted traffic management plan is required when</w:t>
      </w:r>
      <w:r w:rsidR="006B2C70">
        <w:rPr>
          <w:b/>
          <w:sz w:val="28"/>
        </w:rPr>
        <w:t xml:space="preserve"> applying</w:t>
      </w:r>
    </w:p>
    <w:p w:rsidR="001B59B7" w:rsidRPr="006D3244" w:rsidRDefault="001B59B7" w:rsidP="006D3244">
      <w:pPr>
        <w:spacing w:after="0"/>
        <w:jc w:val="center"/>
        <w:rPr>
          <w:b/>
          <w:sz w:val="28"/>
        </w:rPr>
      </w:pPr>
      <w:r>
        <w:rPr>
          <w:b/>
          <w:sz w:val="28"/>
        </w:rPr>
        <w:t>for an extension.</w:t>
      </w:r>
      <w:bookmarkStart w:id="0" w:name="_GoBack"/>
      <w:bookmarkEnd w:id="0"/>
    </w:p>
    <w:p w:rsidR="006D3244" w:rsidRDefault="006D3244" w:rsidP="006D3244">
      <w:pPr>
        <w:spacing w:after="0"/>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706"/>
        <w:gridCol w:w="4338"/>
      </w:tblGrid>
      <w:tr w:rsidR="006D3244" w:rsidTr="00CE235E">
        <w:trPr>
          <w:trHeight w:val="624"/>
        </w:trPr>
        <w:tc>
          <w:tcPr>
            <w:tcW w:w="4678" w:type="dxa"/>
            <w:gridSpan w:val="2"/>
            <w:vAlign w:val="center"/>
          </w:tcPr>
          <w:p w:rsidR="006D3244" w:rsidRPr="00CE235E" w:rsidRDefault="006D3244" w:rsidP="00CE235E">
            <w:pPr>
              <w:rPr>
                <w:b/>
                <w:sz w:val="26"/>
                <w:szCs w:val="26"/>
              </w:rPr>
            </w:pPr>
            <w:r w:rsidRPr="00CE235E">
              <w:rPr>
                <w:b/>
                <w:sz w:val="26"/>
                <w:szCs w:val="26"/>
              </w:rPr>
              <w:t>Sought by:</w:t>
            </w:r>
          </w:p>
          <w:p w:rsidR="007637DD" w:rsidRPr="007637DD" w:rsidRDefault="007637DD" w:rsidP="00CE235E">
            <w:r w:rsidRPr="007637DD">
              <w:t>(Contractor/Applicant)</w:t>
            </w:r>
          </w:p>
        </w:tc>
        <w:tc>
          <w:tcPr>
            <w:tcW w:w="4338" w:type="dxa"/>
            <w:tcBorders>
              <w:bottom w:val="single" w:sz="4" w:space="0" w:color="auto"/>
            </w:tcBorders>
            <w:vAlign w:val="center"/>
          </w:tcPr>
          <w:p w:rsidR="006D3244" w:rsidRPr="00F22AB7" w:rsidRDefault="006D3244" w:rsidP="00CE235E">
            <w:pPr>
              <w:rPr>
                <w:sz w:val="24"/>
              </w:rPr>
            </w:pPr>
          </w:p>
        </w:tc>
      </w:tr>
      <w:tr w:rsidR="006D3244" w:rsidTr="00CE235E">
        <w:trPr>
          <w:trHeight w:val="624"/>
        </w:trPr>
        <w:tc>
          <w:tcPr>
            <w:tcW w:w="4678" w:type="dxa"/>
            <w:gridSpan w:val="2"/>
            <w:vAlign w:val="center"/>
          </w:tcPr>
          <w:p w:rsidR="006D3244" w:rsidRPr="00CE235E" w:rsidRDefault="006D3244" w:rsidP="00CE235E">
            <w:pPr>
              <w:rPr>
                <w:b/>
                <w:sz w:val="26"/>
                <w:szCs w:val="26"/>
              </w:rPr>
            </w:pPr>
            <w:r w:rsidRPr="00CE235E">
              <w:rPr>
                <w:b/>
                <w:sz w:val="26"/>
                <w:szCs w:val="26"/>
              </w:rPr>
              <w:t>Client:</w:t>
            </w:r>
          </w:p>
        </w:tc>
        <w:tc>
          <w:tcPr>
            <w:tcW w:w="4338" w:type="dxa"/>
            <w:tcBorders>
              <w:top w:val="single" w:sz="4" w:space="0" w:color="auto"/>
              <w:bottom w:val="single" w:sz="4" w:space="0" w:color="auto"/>
            </w:tcBorders>
            <w:vAlign w:val="center"/>
          </w:tcPr>
          <w:p w:rsidR="006D3244" w:rsidRPr="00F22AB7" w:rsidRDefault="006D3244" w:rsidP="00CE235E">
            <w:pPr>
              <w:rPr>
                <w:sz w:val="24"/>
              </w:rPr>
            </w:pPr>
          </w:p>
        </w:tc>
      </w:tr>
      <w:tr w:rsidR="006D3244" w:rsidTr="009E055A">
        <w:trPr>
          <w:trHeight w:val="1247"/>
        </w:trPr>
        <w:tc>
          <w:tcPr>
            <w:tcW w:w="4678" w:type="dxa"/>
            <w:gridSpan w:val="2"/>
            <w:vAlign w:val="center"/>
          </w:tcPr>
          <w:p w:rsidR="006D3244" w:rsidRPr="007637DD" w:rsidRDefault="009E055A" w:rsidP="00CE235E">
            <w:pPr>
              <w:rPr>
                <w:b/>
              </w:rPr>
            </w:pPr>
            <w:r>
              <w:rPr>
                <w:b/>
                <w:sz w:val="26"/>
                <w:szCs w:val="26"/>
              </w:rPr>
              <w:t>Reason for Extension:</w:t>
            </w:r>
          </w:p>
        </w:tc>
        <w:tc>
          <w:tcPr>
            <w:tcW w:w="4338" w:type="dxa"/>
            <w:tcBorders>
              <w:top w:val="single" w:sz="4" w:space="0" w:color="auto"/>
              <w:bottom w:val="single" w:sz="4" w:space="0" w:color="auto"/>
            </w:tcBorders>
            <w:vAlign w:val="center"/>
          </w:tcPr>
          <w:p w:rsidR="009E055A" w:rsidRPr="009E055A" w:rsidRDefault="009E055A" w:rsidP="00CE235E"/>
        </w:tc>
      </w:tr>
      <w:tr w:rsidR="006D3244" w:rsidTr="00CE235E">
        <w:trPr>
          <w:trHeight w:val="624"/>
        </w:trPr>
        <w:tc>
          <w:tcPr>
            <w:tcW w:w="4678" w:type="dxa"/>
            <w:gridSpan w:val="2"/>
            <w:vAlign w:val="center"/>
          </w:tcPr>
          <w:p w:rsidR="006D3244" w:rsidRPr="00CE235E" w:rsidRDefault="006D3244" w:rsidP="00CE235E">
            <w:pPr>
              <w:rPr>
                <w:b/>
                <w:sz w:val="26"/>
                <w:szCs w:val="26"/>
              </w:rPr>
            </w:pPr>
            <w:r w:rsidRPr="00CE235E">
              <w:rPr>
                <w:b/>
                <w:sz w:val="26"/>
                <w:szCs w:val="26"/>
              </w:rPr>
              <w:t>Location details:</w:t>
            </w:r>
          </w:p>
          <w:p w:rsidR="006D3244" w:rsidRPr="007637DD" w:rsidRDefault="006D3244" w:rsidP="00CE235E">
            <w:r w:rsidRPr="007637DD">
              <w:t>(Road name and details)</w:t>
            </w:r>
          </w:p>
        </w:tc>
        <w:tc>
          <w:tcPr>
            <w:tcW w:w="4338" w:type="dxa"/>
            <w:tcBorders>
              <w:top w:val="single" w:sz="4" w:space="0" w:color="auto"/>
              <w:bottom w:val="single" w:sz="4" w:space="0" w:color="auto"/>
            </w:tcBorders>
            <w:vAlign w:val="center"/>
          </w:tcPr>
          <w:p w:rsidR="006D3244" w:rsidRPr="00F22AB7" w:rsidRDefault="006D3244" w:rsidP="00CE235E">
            <w:pPr>
              <w:rPr>
                <w:sz w:val="24"/>
              </w:rPr>
            </w:pPr>
          </w:p>
        </w:tc>
      </w:tr>
      <w:tr w:rsidR="006D3244" w:rsidTr="00CE235E">
        <w:trPr>
          <w:trHeight w:val="624"/>
        </w:trPr>
        <w:tc>
          <w:tcPr>
            <w:tcW w:w="4678" w:type="dxa"/>
            <w:gridSpan w:val="2"/>
            <w:vAlign w:val="center"/>
          </w:tcPr>
          <w:p w:rsidR="006D3244" w:rsidRPr="00CE235E" w:rsidRDefault="00EE17A5" w:rsidP="00CE235E">
            <w:pPr>
              <w:rPr>
                <w:b/>
                <w:sz w:val="26"/>
                <w:szCs w:val="26"/>
              </w:rPr>
            </w:pPr>
            <w:r w:rsidRPr="00CE235E">
              <w:rPr>
                <w:b/>
                <w:sz w:val="26"/>
                <w:szCs w:val="26"/>
              </w:rPr>
              <w:t>From the date of:</w:t>
            </w:r>
          </w:p>
        </w:tc>
        <w:tc>
          <w:tcPr>
            <w:tcW w:w="4338" w:type="dxa"/>
            <w:tcBorders>
              <w:top w:val="single" w:sz="4" w:space="0" w:color="auto"/>
              <w:bottom w:val="single" w:sz="4" w:space="0" w:color="auto"/>
            </w:tcBorders>
            <w:vAlign w:val="center"/>
          </w:tcPr>
          <w:p w:rsidR="006D3244" w:rsidRPr="00F22AB7" w:rsidRDefault="006D3244" w:rsidP="00CE235E">
            <w:pPr>
              <w:rPr>
                <w:sz w:val="24"/>
              </w:rPr>
            </w:pPr>
          </w:p>
        </w:tc>
      </w:tr>
      <w:tr w:rsidR="006D3244" w:rsidTr="00CE235E">
        <w:trPr>
          <w:trHeight w:val="624"/>
        </w:trPr>
        <w:tc>
          <w:tcPr>
            <w:tcW w:w="4678" w:type="dxa"/>
            <w:gridSpan w:val="2"/>
            <w:vAlign w:val="center"/>
          </w:tcPr>
          <w:p w:rsidR="006D3244" w:rsidRPr="00CE235E" w:rsidRDefault="00EE17A5" w:rsidP="00CE235E">
            <w:pPr>
              <w:rPr>
                <w:b/>
                <w:sz w:val="26"/>
                <w:szCs w:val="26"/>
              </w:rPr>
            </w:pPr>
            <w:r w:rsidRPr="00CE235E">
              <w:rPr>
                <w:b/>
                <w:sz w:val="26"/>
                <w:szCs w:val="26"/>
              </w:rPr>
              <w:t>To the date of:</w:t>
            </w:r>
          </w:p>
        </w:tc>
        <w:tc>
          <w:tcPr>
            <w:tcW w:w="4338" w:type="dxa"/>
            <w:tcBorders>
              <w:top w:val="single" w:sz="4" w:space="0" w:color="auto"/>
              <w:bottom w:val="single" w:sz="4" w:space="0" w:color="auto"/>
            </w:tcBorders>
            <w:vAlign w:val="center"/>
          </w:tcPr>
          <w:p w:rsidR="006D3244" w:rsidRPr="00F22AB7" w:rsidRDefault="006D3244" w:rsidP="00CE235E">
            <w:pPr>
              <w:rPr>
                <w:sz w:val="24"/>
              </w:rPr>
            </w:pPr>
          </w:p>
        </w:tc>
      </w:tr>
      <w:tr w:rsidR="00EE17A5" w:rsidTr="00CE235E">
        <w:trPr>
          <w:trHeight w:val="454"/>
        </w:trPr>
        <w:tc>
          <w:tcPr>
            <w:tcW w:w="2972" w:type="dxa"/>
            <w:vAlign w:val="bottom"/>
          </w:tcPr>
          <w:p w:rsidR="00EE17A5" w:rsidRPr="00CE235E" w:rsidRDefault="00EE17A5" w:rsidP="00CE235E">
            <w:pPr>
              <w:rPr>
                <w:b/>
                <w:sz w:val="26"/>
                <w:szCs w:val="26"/>
              </w:rPr>
            </w:pPr>
            <w:r w:rsidRPr="00CE235E">
              <w:rPr>
                <w:b/>
                <w:sz w:val="26"/>
                <w:szCs w:val="26"/>
              </w:rPr>
              <w:t>Approval Granted By:</w:t>
            </w:r>
          </w:p>
        </w:tc>
        <w:tc>
          <w:tcPr>
            <w:tcW w:w="1706" w:type="dxa"/>
            <w:vAlign w:val="bottom"/>
          </w:tcPr>
          <w:p w:rsidR="00EE17A5" w:rsidRPr="00CE235E" w:rsidRDefault="00EE17A5" w:rsidP="00CE235E">
            <w:pPr>
              <w:jc w:val="right"/>
              <w:rPr>
                <w:b/>
                <w:sz w:val="26"/>
                <w:szCs w:val="26"/>
              </w:rPr>
            </w:pPr>
            <w:r w:rsidRPr="00CE235E">
              <w:rPr>
                <w:b/>
                <w:sz w:val="26"/>
                <w:szCs w:val="26"/>
              </w:rPr>
              <w:t>Name:</w:t>
            </w:r>
          </w:p>
        </w:tc>
        <w:tc>
          <w:tcPr>
            <w:tcW w:w="4338" w:type="dxa"/>
            <w:tcBorders>
              <w:top w:val="single" w:sz="4" w:space="0" w:color="auto"/>
              <w:bottom w:val="single" w:sz="4" w:space="0" w:color="auto"/>
            </w:tcBorders>
            <w:vAlign w:val="center"/>
          </w:tcPr>
          <w:p w:rsidR="00EE17A5" w:rsidRDefault="00EE17A5" w:rsidP="00CE235E"/>
        </w:tc>
      </w:tr>
      <w:tr w:rsidR="00EE17A5" w:rsidTr="00CE235E">
        <w:trPr>
          <w:trHeight w:val="454"/>
        </w:trPr>
        <w:tc>
          <w:tcPr>
            <w:tcW w:w="2972" w:type="dxa"/>
            <w:vAlign w:val="bottom"/>
          </w:tcPr>
          <w:p w:rsidR="00EE17A5" w:rsidRPr="00CE235E" w:rsidRDefault="00EE17A5" w:rsidP="00CE235E">
            <w:pPr>
              <w:rPr>
                <w:sz w:val="26"/>
                <w:szCs w:val="26"/>
              </w:rPr>
            </w:pPr>
          </w:p>
        </w:tc>
        <w:tc>
          <w:tcPr>
            <w:tcW w:w="1706" w:type="dxa"/>
            <w:vAlign w:val="bottom"/>
          </w:tcPr>
          <w:p w:rsidR="00EE17A5" w:rsidRPr="00CE235E" w:rsidRDefault="00EE17A5" w:rsidP="00CE235E">
            <w:pPr>
              <w:jc w:val="right"/>
              <w:rPr>
                <w:b/>
                <w:sz w:val="26"/>
                <w:szCs w:val="26"/>
              </w:rPr>
            </w:pPr>
            <w:r w:rsidRPr="00CE235E">
              <w:rPr>
                <w:b/>
                <w:sz w:val="26"/>
                <w:szCs w:val="26"/>
              </w:rPr>
              <w:t>Position:</w:t>
            </w:r>
          </w:p>
        </w:tc>
        <w:tc>
          <w:tcPr>
            <w:tcW w:w="4338" w:type="dxa"/>
            <w:tcBorders>
              <w:top w:val="single" w:sz="4" w:space="0" w:color="auto"/>
              <w:bottom w:val="single" w:sz="4" w:space="0" w:color="auto"/>
            </w:tcBorders>
            <w:vAlign w:val="center"/>
          </w:tcPr>
          <w:p w:rsidR="00EE17A5" w:rsidRDefault="00EE17A5" w:rsidP="00CE235E"/>
        </w:tc>
      </w:tr>
      <w:tr w:rsidR="00EE17A5" w:rsidTr="00CE235E">
        <w:trPr>
          <w:trHeight w:val="454"/>
        </w:trPr>
        <w:tc>
          <w:tcPr>
            <w:tcW w:w="2972" w:type="dxa"/>
            <w:vAlign w:val="bottom"/>
          </w:tcPr>
          <w:p w:rsidR="00EE17A5" w:rsidRPr="00CE235E" w:rsidRDefault="00EE17A5" w:rsidP="00CE235E">
            <w:pPr>
              <w:rPr>
                <w:sz w:val="26"/>
                <w:szCs w:val="26"/>
              </w:rPr>
            </w:pPr>
          </w:p>
        </w:tc>
        <w:tc>
          <w:tcPr>
            <w:tcW w:w="1706" w:type="dxa"/>
            <w:vAlign w:val="bottom"/>
          </w:tcPr>
          <w:p w:rsidR="00EE17A5" w:rsidRPr="00CE235E" w:rsidRDefault="00EE17A5" w:rsidP="00CE235E">
            <w:pPr>
              <w:jc w:val="right"/>
              <w:rPr>
                <w:b/>
                <w:sz w:val="26"/>
                <w:szCs w:val="26"/>
              </w:rPr>
            </w:pPr>
            <w:r w:rsidRPr="00CE235E">
              <w:rPr>
                <w:b/>
                <w:sz w:val="26"/>
                <w:szCs w:val="26"/>
              </w:rPr>
              <w:t>Signature:</w:t>
            </w:r>
          </w:p>
        </w:tc>
        <w:tc>
          <w:tcPr>
            <w:tcW w:w="4338" w:type="dxa"/>
            <w:tcBorders>
              <w:top w:val="single" w:sz="4" w:space="0" w:color="auto"/>
              <w:bottom w:val="single" w:sz="4" w:space="0" w:color="auto"/>
            </w:tcBorders>
            <w:vAlign w:val="center"/>
          </w:tcPr>
          <w:p w:rsidR="00EE17A5" w:rsidRDefault="00EE17A5" w:rsidP="00CE235E"/>
        </w:tc>
      </w:tr>
      <w:tr w:rsidR="00EE17A5" w:rsidTr="00CE235E">
        <w:trPr>
          <w:trHeight w:val="454"/>
        </w:trPr>
        <w:tc>
          <w:tcPr>
            <w:tcW w:w="2972" w:type="dxa"/>
            <w:vAlign w:val="bottom"/>
          </w:tcPr>
          <w:p w:rsidR="00EE17A5" w:rsidRPr="00CE235E" w:rsidRDefault="00EE17A5" w:rsidP="00CE235E">
            <w:pPr>
              <w:rPr>
                <w:sz w:val="26"/>
                <w:szCs w:val="26"/>
              </w:rPr>
            </w:pPr>
          </w:p>
        </w:tc>
        <w:tc>
          <w:tcPr>
            <w:tcW w:w="1706" w:type="dxa"/>
            <w:vAlign w:val="bottom"/>
          </w:tcPr>
          <w:p w:rsidR="00EE17A5" w:rsidRPr="00CE235E" w:rsidRDefault="00EE17A5" w:rsidP="00CE235E">
            <w:pPr>
              <w:jc w:val="right"/>
              <w:rPr>
                <w:b/>
                <w:sz w:val="26"/>
                <w:szCs w:val="26"/>
              </w:rPr>
            </w:pPr>
            <w:r w:rsidRPr="00CE235E">
              <w:rPr>
                <w:b/>
                <w:sz w:val="26"/>
                <w:szCs w:val="26"/>
              </w:rPr>
              <w:t>Date:</w:t>
            </w:r>
          </w:p>
        </w:tc>
        <w:tc>
          <w:tcPr>
            <w:tcW w:w="4338" w:type="dxa"/>
            <w:tcBorders>
              <w:top w:val="single" w:sz="4" w:space="0" w:color="auto"/>
              <w:bottom w:val="single" w:sz="4" w:space="0" w:color="auto"/>
            </w:tcBorders>
            <w:vAlign w:val="center"/>
          </w:tcPr>
          <w:p w:rsidR="00EE17A5" w:rsidRDefault="00EE17A5" w:rsidP="00CE235E"/>
        </w:tc>
      </w:tr>
      <w:tr w:rsidR="006D3244" w:rsidTr="00CE235E">
        <w:trPr>
          <w:trHeight w:val="454"/>
        </w:trPr>
        <w:tc>
          <w:tcPr>
            <w:tcW w:w="4678" w:type="dxa"/>
            <w:gridSpan w:val="2"/>
            <w:vAlign w:val="bottom"/>
          </w:tcPr>
          <w:p w:rsidR="006D3244" w:rsidRPr="007637DD" w:rsidRDefault="00EE17A5" w:rsidP="00CE235E">
            <w:pPr>
              <w:rPr>
                <w:b/>
                <w:sz w:val="28"/>
              </w:rPr>
            </w:pPr>
            <w:r w:rsidRPr="007637DD">
              <w:rPr>
                <w:b/>
                <w:sz w:val="28"/>
              </w:rPr>
              <w:t>Special conditions to apply:</w:t>
            </w:r>
          </w:p>
        </w:tc>
        <w:tc>
          <w:tcPr>
            <w:tcW w:w="4338" w:type="dxa"/>
            <w:tcBorders>
              <w:top w:val="single" w:sz="4" w:space="0" w:color="auto"/>
              <w:bottom w:val="single" w:sz="4" w:space="0" w:color="auto"/>
            </w:tcBorders>
            <w:vAlign w:val="center"/>
          </w:tcPr>
          <w:p w:rsidR="006D3244" w:rsidRDefault="006D3244" w:rsidP="00CE235E"/>
        </w:tc>
      </w:tr>
      <w:tr w:rsidR="00EE17A5" w:rsidTr="00CE235E">
        <w:trPr>
          <w:trHeight w:val="454"/>
        </w:trPr>
        <w:tc>
          <w:tcPr>
            <w:tcW w:w="9016" w:type="dxa"/>
            <w:gridSpan w:val="3"/>
            <w:tcBorders>
              <w:bottom w:val="single" w:sz="4" w:space="0" w:color="auto"/>
            </w:tcBorders>
          </w:tcPr>
          <w:p w:rsidR="00EE17A5" w:rsidRDefault="00EE17A5" w:rsidP="006D3244">
            <w:pPr>
              <w:jc w:val="center"/>
            </w:pPr>
          </w:p>
        </w:tc>
      </w:tr>
      <w:tr w:rsidR="00EE17A5" w:rsidTr="00CE235E">
        <w:trPr>
          <w:trHeight w:val="454"/>
        </w:trPr>
        <w:tc>
          <w:tcPr>
            <w:tcW w:w="9016" w:type="dxa"/>
            <w:gridSpan w:val="3"/>
            <w:tcBorders>
              <w:top w:val="single" w:sz="4" w:space="0" w:color="auto"/>
              <w:bottom w:val="single" w:sz="4" w:space="0" w:color="auto"/>
            </w:tcBorders>
          </w:tcPr>
          <w:p w:rsidR="00EE17A5" w:rsidRDefault="00EE17A5" w:rsidP="006D3244">
            <w:pPr>
              <w:jc w:val="center"/>
            </w:pPr>
          </w:p>
        </w:tc>
      </w:tr>
      <w:tr w:rsidR="007637DD" w:rsidTr="00CE235E">
        <w:tc>
          <w:tcPr>
            <w:tcW w:w="9016" w:type="dxa"/>
            <w:gridSpan w:val="3"/>
            <w:tcBorders>
              <w:top w:val="single" w:sz="4" w:space="0" w:color="auto"/>
              <w:bottom w:val="single" w:sz="4" w:space="0" w:color="auto"/>
            </w:tcBorders>
          </w:tcPr>
          <w:p w:rsidR="007637DD" w:rsidRPr="00F22AB7" w:rsidRDefault="009E055A" w:rsidP="00F22AB7">
            <w:pPr>
              <w:rPr>
                <w:sz w:val="24"/>
              </w:rPr>
            </w:pPr>
            <w:r>
              <w:rPr>
                <w:sz w:val="24"/>
              </w:rPr>
              <w:t>Appr</w:t>
            </w:r>
            <w:r w:rsidR="001B59B7">
              <w:rPr>
                <w:sz w:val="24"/>
              </w:rPr>
              <w:t>oval is granted on the basis tha</w:t>
            </w:r>
            <w:r>
              <w:rPr>
                <w:sz w:val="24"/>
              </w:rPr>
              <w:t>t the TMP is relevant to the work being carried out onsite, at the time of the extension application. Should an extension of Road Space be required, a full revision including updated plans will be required. This approval now forms part of your accepted TMP and is required to be held onsite for inspection. This TMP extension is deemed to be approval to extend all Temporary Speed Restriction in place within this TMP.</w:t>
            </w:r>
          </w:p>
        </w:tc>
      </w:tr>
    </w:tbl>
    <w:p w:rsidR="003677A5" w:rsidRDefault="003677A5" w:rsidP="00CE235E">
      <w:pPr>
        <w:spacing w:after="0"/>
      </w:pPr>
    </w:p>
    <w:sectPr w:rsidR="003677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3D" w:rsidRDefault="00A3593D" w:rsidP="00A3593D">
      <w:pPr>
        <w:spacing w:after="0" w:line="240" w:lineRule="auto"/>
      </w:pPr>
      <w:r>
        <w:separator/>
      </w:r>
    </w:p>
  </w:endnote>
  <w:endnote w:type="continuationSeparator" w:id="0">
    <w:p w:rsidR="00A3593D" w:rsidRDefault="00A3593D" w:rsidP="00A3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3D" w:rsidRDefault="00A3593D" w:rsidP="00A3593D">
      <w:pPr>
        <w:spacing w:after="0" w:line="240" w:lineRule="auto"/>
      </w:pPr>
      <w:r>
        <w:separator/>
      </w:r>
    </w:p>
  </w:footnote>
  <w:footnote w:type="continuationSeparator" w:id="0">
    <w:p w:rsidR="00A3593D" w:rsidRDefault="00A3593D" w:rsidP="00A3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3D" w:rsidRDefault="00A3593D">
    <w:pPr>
      <w:pStyle w:val="Header"/>
    </w:pPr>
    <w:r w:rsidRPr="00A3593D">
      <w:rPr>
        <w:noProof/>
        <w:lang w:eastAsia="en-NZ"/>
      </w:rPr>
      <w:drawing>
        <wp:anchor distT="0" distB="0" distL="114300" distR="114300" simplePos="0" relativeHeight="251658240" behindDoc="1" locked="0" layoutInCell="1" allowOverlap="1">
          <wp:simplePos x="0" y="0"/>
          <wp:positionH relativeFrom="column">
            <wp:posOffset>0</wp:posOffset>
          </wp:positionH>
          <wp:positionV relativeFrom="paragraph">
            <wp:posOffset>-78105</wp:posOffset>
          </wp:positionV>
          <wp:extent cx="5731450" cy="1243330"/>
          <wp:effectExtent l="0" t="0" r="3175" b="0"/>
          <wp:wrapTight wrapText="bothSides">
            <wp:wrapPolygon edited="0">
              <wp:start x="0" y="0"/>
              <wp:lineTo x="0" y="21181"/>
              <wp:lineTo x="21540" y="21181"/>
              <wp:lineTo x="21540" y="0"/>
              <wp:lineTo x="0" y="0"/>
            </wp:wrapPolygon>
          </wp:wrapTight>
          <wp:docPr id="4" name="Picture 4" descr="C:\Users\Vanessa Reyland\AppData\Local\Microsoft\Windows\Temporary Internet Files\Content.Outlook\DDTQ5S0T\ctoc_A_2016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 Reyland\AppData\Local\Microsoft\Windows\Temporary Internet Files\Content.Outlook\DDTQ5S0T\ctoc_A_20160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450" cy="12433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44"/>
    <w:rsid w:val="000451E9"/>
    <w:rsid w:val="00185B53"/>
    <w:rsid w:val="001B59B7"/>
    <w:rsid w:val="003677A5"/>
    <w:rsid w:val="006B2C70"/>
    <w:rsid w:val="006D3244"/>
    <w:rsid w:val="007637DD"/>
    <w:rsid w:val="009E055A"/>
    <w:rsid w:val="00A3593D"/>
    <w:rsid w:val="00CE235E"/>
    <w:rsid w:val="00D3528F"/>
    <w:rsid w:val="00D5643D"/>
    <w:rsid w:val="00EE17A5"/>
    <w:rsid w:val="00F22AB7"/>
    <w:rsid w:val="00F441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70E7"/>
  <w15:chartTrackingRefBased/>
  <w15:docId w15:val="{E71697EF-591E-4D17-B5D9-364D70D2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3D"/>
  </w:style>
  <w:style w:type="paragraph" w:styleId="Footer">
    <w:name w:val="footer"/>
    <w:basedOn w:val="Normal"/>
    <w:link w:val="FooterChar"/>
    <w:uiPriority w:val="99"/>
    <w:unhideWhenUsed/>
    <w:rsid w:val="00A35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Maxwell</dc:creator>
  <cp:keywords/>
  <dc:description/>
  <cp:lastModifiedBy>Shaun Maxwell</cp:lastModifiedBy>
  <cp:revision>4</cp:revision>
  <dcterms:created xsi:type="dcterms:W3CDTF">2016-10-19T02:22:00Z</dcterms:created>
  <dcterms:modified xsi:type="dcterms:W3CDTF">2016-10-19T02:25:00Z</dcterms:modified>
</cp:coreProperties>
</file>