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4" w:rsidRPr="006D3244" w:rsidRDefault="006D3244" w:rsidP="006D3244">
      <w:pPr>
        <w:spacing w:after="0"/>
        <w:jc w:val="center"/>
        <w:rPr>
          <w:b/>
          <w:sz w:val="28"/>
        </w:rPr>
      </w:pPr>
      <w:r w:rsidRPr="006D3244">
        <w:rPr>
          <w:b/>
          <w:sz w:val="28"/>
        </w:rPr>
        <w:t>APPLICATION FOR ROAD SPACE BOOKING</w:t>
      </w:r>
    </w:p>
    <w:p w:rsidR="006D3244" w:rsidRPr="006D3244" w:rsidRDefault="006D3244" w:rsidP="006D3244">
      <w:pPr>
        <w:spacing w:after="0"/>
        <w:jc w:val="center"/>
        <w:rPr>
          <w:b/>
          <w:sz w:val="28"/>
        </w:rPr>
      </w:pPr>
      <w:r w:rsidRPr="006D3244">
        <w:rPr>
          <w:b/>
          <w:sz w:val="28"/>
        </w:rPr>
        <w:t>A currently accepted Service Agreement or Generic Plan is required</w:t>
      </w:r>
    </w:p>
    <w:p w:rsidR="006D3244" w:rsidRDefault="006D3244" w:rsidP="006D3244">
      <w:pPr>
        <w:spacing w:after="0"/>
        <w:jc w:val="center"/>
        <w:rPr>
          <w:b/>
          <w:sz w:val="28"/>
        </w:rPr>
      </w:pPr>
      <w:r w:rsidRPr="006D3244">
        <w:rPr>
          <w:b/>
          <w:sz w:val="28"/>
        </w:rPr>
        <w:t>when applying for a road space booking.</w:t>
      </w:r>
    </w:p>
    <w:p w:rsidR="006D3244" w:rsidRDefault="006D3244" w:rsidP="006D3244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6"/>
        <w:gridCol w:w="4338"/>
      </w:tblGrid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6D3244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Sought by:</w:t>
            </w:r>
          </w:p>
          <w:p w:rsidR="007637DD" w:rsidRPr="007637DD" w:rsidRDefault="007637DD" w:rsidP="00CE235E">
            <w:r w:rsidRPr="007637DD">
              <w:t>(Contractor/Applicant)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6D3244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Client: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6D3244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Existing TMP for CHCH</w:t>
            </w:r>
          </w:p>
          <w:p w:rsidR="006D3244" w:rsidRPr="007637DD" w:rsidRDefault="006D3244" w:rsidP="00CE235E">
            <w:pPr>
              <w:rPr>
                <w:b/>
              </w:rPr>
            </w:pPr>
            <w:r w:rsidRPr="00CE235E">
              <w:rPr>
                <w:b/>
                <w:sz w:val="26"/>
                <w:szCs w:val="26"/>
              </w:rPr>
              <w:t>Service Agreement / Generic Plan #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A3593D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A3593D" w:rsidRPr="00CE235E" w:rsidRDefault="00A3593D" w:rsidP="00CE23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TMP for CHCH Road Space Booking #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3D" w:rsidRPr="00F22AB7" w:rsidRDefault="00A3593D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6D3244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Location details:</w:t>
            </w:r>
          </w:p>
          <w:p w:rsidR="006D3244" w:rsidRPr="007637DD" w:rsidRDefault="006D3244" w:rsidP="00CE235E">
            <w:r w:rsidRPr="007637DD">
              <w:t>(Road name and details)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EE17A5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Diagrams to be used:</w:t>
            </w:r>
          </w:p>
          <w:p w:rsidR="00EE17A5" w:rsidRPr="007637DD" w:rsidRDefault="00EE17A5" w:rsidP="00CE235E">
            <w:r w:rsidRPr="007637DD">
              <w:t>(Provide list if diagrams not attached)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EE17A5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STMS contact details for site: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EE17A5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From the date of: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CE235E">
        <w:trPr>
          <w:trHeight w:val="624"/>
        </w:trPr>
        <w:tc>
          <w:tcPr>
            <w:tcW w:w="4678" w:type="dxa"/>
            <w:gridSpan w:val="2"/>
            <w:vAlign w:val="center"/>
          </w:tcPr>
          <w:p w:rsidR="006D3244" w:rsidRPr="00CE235E" w:rsidRDefault="00EE17A5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To the date of: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E17A5" w:rsidTr="00CE235E">
        <w:trPr>
          <w:trHeight w:val="454"/>
        </w:trPr>
        <w:tc>
          <w:tcPr>
            <w:tcW w:w="2972" w:type="dxa"/>
            <w:vAlign w:val="bottom"/>
          </w:tcPr>
          <w:p w:rsidR="00EE17A5" w:rsidRPr="00CE235E" w:rsidRDefault="00EE17A5" w:rsidP="00CE235E">
            <w:pPr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Approval Granted By:</w:t>
            </w:r>
          </w:p>
        </w:tc>
        <w:tc>
          <w:tcPr>
            <w:tcW w:w="1706" w:type="dxa"/>
            <w:vAlign w:val="bottom"/>
          </w:tcPr>
          <w:p w:rsidR="00EE17A5" w:rsidRPr="00CE235E" w:rsidRDefault="00EE17A5" w:rsidP="00CE235E">
            <w:pPr>
              <w:jc w:val="right"/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7A5" w:rsidRDefault="00EE17A5" w:rsidP="00CE235E"/>
        </w:tc>
      </w:tr>
      <w:tr w:rsidR="00EE17A5" w:rsidTr="00CE235E">
        <w:trPr>
          <w:trHeight w:val="454"/>
        </w:trPr>
        <w:tc>
          <w:tcPr>
            <w:tcW w:w="2972" w:type="dxa"/>
            <w:vAlign w:val="bottom"/>
          </w:tcPr>
          <w:p w:rsidR="00EE17A5" w:rsidRPr="00CE235E" w:rsidRDefault="00EE17A5" w:rsidP="00CE23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EE17A5" w:rsidRPr="00CE235E" w:rsidRDefault="00EE17A5" w:rsidP="00CE235E">
            <w:pPr>
              <w:jc w:val="right"/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Position: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7A5" w:rsidRDefault="00EE17A5" w:rsidP="00CE235E"/>
        </w:tc>
      </w:tr>
      <w:tr w:rsidR="00EE17A5" w:rsidTr="00CE235E">
        <w:trPr>
          <w:trHeight w:val="454"/>
        </w:trPr>
        <w:tc>
          <w:tcPr>
            <w:tcW w:w="2972" w:type="dxa"/>
            <w:vAlign w:val="bottom"/>
          </w:tcPr>
          <w:p w:rsidR="00EE17A5" w:rsidRPr="00CE235E" w:rsidRDefault="00EE17A5" w:rsidP="00CE23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EE17A5" w:rsidRPr="00CE235E" w:rsidRDefault="00EE17A5" w:rsidP="00CE235E">
            <w:pPr>
              <w:jc w:val="right"/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Signature: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7A5" w:rsidRDefault="00EE17A5" w:rsidP="00CE235E"/>
        </w:tc>
      </w:tr>
      <w:tr w:rsidR="00EE17A5" w:rsidTr="00CE235E">
        <w:trPr>
          <w:trHeight w:val="454"/>
        </w:trPr>
        <w:tc>
          <w:tcPr>
            <w:tcW w:w="2972" w:type="dxa"/>
            <w:vAlign w:val="bottom"/>
          </w:tcPr>
          <w:p w:rsidR="00EE17A5" w:rsidRPr="00CE235E" w:rsidRDefault="00EE17A5" w:rsidP="00CE23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EE17A5" w:rsidRPr="00CE235E" w:rsidRDefault="00EE17A5" w:rsidP="00CE235E">
            <w:pPr>
              <w:jc w:val="right"/>
              <w:rPr>
                <w:b/>
                <w:sz w:val="26"/>
                <w:szCs w:val="26"/>
              </w:rPr>
            </w:pPr>
            <w:r w:rsidRPr="00CE235E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7A5" w:rsidRDefault="00EE17A5" w:rsidP="00CE235E"/>
        </w:tc>
      </w:tr>
      <w:tr w:rsidR="006D3244" w:rsidTr="00CE235E">
        <w:trPr>
          <w:trHeight w:val="454"/>
        </w:trPr>
        <w:tc>
          <w:tcPr>
            <w:tcW w:w="4678" w:type="dxa"/>
            <w:gridSpan w:val="2"/>
            <w:vAlign w:val="bottom"/>
          </w:tcPr>
          <w:p w:rsidR="006D3244" w:rsidRPr="007637DD" w:rsidRDefault="00EE17A5" w:rsidP="00CE235E">
            <w:pPr>
              <w:rPr>
                <w:b/>
                <w:sz w:val="28"/>
              </w:rPr>
            </w:pPr>
            <w:r w:rsidRPr="007637DD">
              <w:rPr>
                <w:b/>
                <w:sz w:val="28"/>
              </w:rPr>
              <w:t>Special conditions to apply: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244" w:rsidRDefault="006D3244" w:rsidP="00CE235E"/>
        </w:tc>
      </w:tr>
      <w:tr w:rsidR="00EE17A5" w:rsidTr="00CE235E">
        <w:trPr>
          <w:trHeight w:val="454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EE17A5" w:rsidRDefault="00EE17A5" w:rsidP="006D3244">
            <w:pPr>
              <w:jc w:val="center"/>
            </w:pPr>
          </w:p>
        </w:tc>
      </w:tr>
      <w:tr w:rsidR="00EE17A5" w:rsidTr="00CE235E">
        <w:trPr>
          <w:trHeight w:val="454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A5" w:rsidRDefault="00EE17A5" w:rsidP="006D3244">
            <w:pPr>
              <w:jc w:val="center"/>
            </w:pPr>
          </w:p>
        </w:tc>
      </w:tr>
      <w:tr w:rsidR="007637DD" w:rsidTr="00CE235E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7DD" w:rsidRPr="00F22AB7" w:rsidRDefault="007637DD" w:rsidP="00F22AB7">
            <w:pPr>
              <w:rPr>
                <w:sz w:val="24"/>
              </w:rPr>
            </w:pPr>
            <w:r w:rsidRPr="00F22AB7">
              <w:rPr>
                <w:sz w:val="24"/>
              </w:rPr>
              <w:t>Acceptance of this road space booking is conditional on a currently accepted Service Agreement or Generic Traffic Management Plan being in existence and onsite at all times. Monitoring regime to be 2 hourly site checks when attended and minimum of one daily site check when unattended.</w:t>
            </w:r>
          </w:p>
        </w:tc>
      </w:tr>
    </w:tbl>
    <w:p w:rsidR="003677A5" w:rsidRDefault="003677A5" w:rsidP="00CE235E">
      <w:pPr>
        <w:spacing w:after="0"/>
      </w:pPr>
    </w:p>
    <w:sectPr w:rsidR="003677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3D" w:rsidRDefault="00A3593D" w:rsidP="00A3593D">
      <w:pPr>
        <w:spacing w:after="0" w:line="240" w:lineRule="auto"/>
      </w:pPr>
      <w:r>
        <w:separator/>
      </w:r>
    </w:p>
  </w:endnote>
  <w:endnote w:type="continuationSeparator" w:id="0">
    <w:p w:rsidR="00A3593D" w:rsidRDefault="00A3593D" w:rsidP="00A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3D" w:rsidRDefault="00A3593D" w:rsidP="00A3593D">
      <w:pPr>
        <w:spacing w:after="0" w:line="240" w:lineRule="auto"/>
      </w:pPr>
      <w:r>
        <w:separator/>
      </w:r>
    </w:p>
  </w:footnote>
  <w:footnote w:type="continuationSeparator" w:id="0">
    <w:p w:rsidR="00A3593D" w:rsidRDefault="00A3593D" w:rsidP="00A3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3D" w:rsidRDefault="00A3593D">
    <w:pPr>
      <w:pStyle w:val="Header"/>
    </w:pPr>
    <w:r w:rsidRPr="00A3593D"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5731450" cy="1243330"/>
          <wp:effectExtent l="0" t="0" r="3175" b="0"/>
          <wp:wrapTight wrapText="bothSides">
            <wp:wrapPolygon edited="0">
              <wp:start x="0" y="0"/>
              <wp:lineTo x="0" y="21181"/>
              <wp:lineTo x="21540" y="21181"/>
              <wp:lineTo x="21540" y="0"/>
              <wp:lineTo x="0" y="0"/>
            </wp:wrapPolygon>
          </wp:wrapTight>
          <wp:docPr id="4" name="Picture 4" descr="C:\Users\Vanessa Reyland\AppData\Local\Microsoft\Windows\Temporary Internet Files\Content.Outlook\DDTQ5S0T\ctoc_A_20160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nessa Reyland\AppData\Local\Microsoft\Windows\Temporary Internet Files\Content.Outlook\DDTQ5S0T\ctoc_A_20160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45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44"/>
    <w:rsid w:val="000451E9"/>
    <w:rsid w:val="00185B53"/>
    <w:rsid w:val="003677A5"/>
    <w:rsid w:val="006D3244"/>
    <w:rsid w:val="007637DD"/>
    <w:rsid w:val="00A3593D"/>
    <w:rsid w:val="00CE235E"/>
    <w:rsid w:val="00D3528F"/>
    <w:rsid w:val="00D5643D"/>
    <w:rsid w:val="00EE17A5"/>
    <w:rsid w:val="00F22AB7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A3E2"/>
  <w15:chartTrackingRefBased/>
  <w15:docId w15:val="{E71697EF-591E-4D17-B5D9-364D70D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3D"/>
  </w:style>
  <w:style w:type="paragraph" w:styleId="Footer">
    <w:name w:val="footer"/>
    <w:basedOn w:val="Normal"/>
    <w:link w:val="FooterChar"/>
    <w:uiPriority w:val="99"/>
    <w:unhideWhenUsed/>
    <w:rsid w:val="00A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Maxwell</dc:creator>
  <cp:keywords/>
  <dc:description/>
  <cp:lastModifiedBy>Shaun Maxwell</cp:lastModifiedBy>
  <cp:revision>3</cp:revision>
  <dcterms:created xsi:type="dcterms:W3CDTF">2016-10-11T00:43:00Z</dcterms:created>
  <dcterms:modified xsi:type="dcterms:W3CDTF">2016-10-11T01:28:00Z</dcterms:modified>
</cp:coreProperties>
</file>